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08EE" w14:textId="77777777" w:rsidR="0083162C" w:rsidRDefault="0083162C" w:rsidP="00157C51">
      <w:pPr>
        <w:jc w:val="center"/>
        <w:rPr>
          <w:rFonts w:ascii="Arial" w:hAnsi="Arial" w:cs="Arial"/>
          <w:b/>
          <w:color w:val="3A7232"/>
          <w:sz w:val="28"/>
        </w:rPr>
      </w:pPr>
      <w:r>
        <w:rPr>
          <w:noProof/>
          <w:lang w:eastAsia="en-GB"/>
        </w:rPr>
        <w:drawing>
          <wp:inline distT="0" distB="0" distL="0" distR="0" wp14:anchorId="130756E2" wp14:editId="5D4B35F3">
            <wp:extent cx="3743328" cy="1095375"/>
            <wp:effectExtent l="0" t="0" r="0" b="0"/>
            <wp:docPr id="173" name="Picture 173" descr="C:\Users\barkerc\AppData\Local\Microsoft\Windows\INetCache\Content.Word\Color logo -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rkerc\AppData\Local\Microsoft\Windows\INetCache\Content.Word\Color logo - no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649" cy="10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5E2C3A" wp14:editId="042D7221">
            <wp:extent cx="1245235" cy="11049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4D6E" w14:textId="70D6D07C" w:rsidR="00527629" w:rsidRPr="00157C51" w:rsidRDefault="00157C51" w:rsidP="00157C51">
      <w:pPr>
        <w:jc w:val="center"/>
        <w:rPr>
          <w:rFonts w:ascii="Arial" w:hAnsi="Arial" w:cs="Arial"/>
          <w:b/>
          <w:color w:val="3A7232"/>
          <w:sz w:val="28"/>
        </w:rPr>
      </w:pPr>
      <w:r w:rsidRPr="00157C51">
        <w:rPr>
          <w:rFonts w:ascii="Arial" w:hAnsi="Arial" w:cs="Arial"/>
          <w:b/>
          <w:color w:val="3A7232"/>
          <w:sz w:val="28"/>
        </w:rPr>
        <w:t xml:space="preserve">St Augustine’s Catholic Primary School Local Governing Board Register </w:t>
      </w:r>
      <w:r w:rsidR="00D7667E">
        <w:rPr>
          <w:rFonts w:ascii="Arial" w:hAnsi="Arial" w:cs="Arial"/>
          <w:b/>
          <w:color w:val="3A7232"/>
          <w:sz w:val="28"/>
        </w:rPr>
        <w:t>202</w:t>
      </w:r>
      <w:r w:rsidR="00F32C50">
        <w:rPr>
          <w:rFonts w:ascii="Arial" w:hAnsi="Arial" w:cs="Arial"/>
          <w:b/>
          <w:color w:val="3A7232"/>
          <w:sz w:val="28"/>
        </w:rPr>
        <w:t>2</w:t>
      </w:r>
      <w:r w:rsidR="00D7667E">
        <w:rPr>
          <w:rFonts w:ascii="Arial" w:hAnsi="Arial" w:cs="Arial"/>
          <w:b/>
          <w:color w:val="3A7232"/>
          <w:sz w:val="28"/>
        </w:rPr>
        <w:t>/2</w:t>
      </w:r>
      <w:r w:rsidR="00F32C50">
        <w:rPr>
          <w:rFonts w:ascii="Arial" w:hAnsi="Arial" w:cs="Arial"/>
          <w:b/>
          <w:color w:val="3A7232"/>
          <w:sz w:val="28"/>
        </w:rPr>
        <w:t>3</w:t>
      </w:r>
    </w:p>
    <w:tbl>
      <w:tblPr>
        <w:tblStyle w:val="TableGrid"/>
        <w:tblW w:w="15034" w:type="dxa"/>
        <w:tblLook w:val="04A0" w:firstRow="1" w:lastRow="0" w:firstColumn="1" w:lastColumn="0" w:noHBand="0" w:noVBand="1"/>
      </w:tblPr>
      <w:tblGrid>
        <w:gridCol w:w="1980"/>
        <w:gridCol w:w="1701"/>
        <w:gridCol w:w="2131"/>
        <w:gridCol w:w="2121"/>
        <w:gridCol w:w="1843"/>
        <w:gridCol w:w="2977"/>
        <w:gridCol w:w="2281"/>
      </w:tblGrid>
      <w:tr w:rsidR="00527629" w14:paraId="52E97ACF" w14:textId="77777777" w:rsidTr="00700355">
        <w:tc>
          <w:tcPr>
            <w:tcW w:w="1980" w:type="dxa"/>
            <w:shd w:val="clear" w:color="auto" w:fill="3A7232"/>
          </w:tcPr>
          <w:p w14:paraId="41454CED" w14:textId="77777777" w:rsidR="00527629" w:rsidRPr="00527629" w:rsidRDefault="00527629" w:rsidP="00527629">
            <w:pPr>
              <w:rPr>
                <w:b/>
                <w:color w:val="FFFFFF" w:themeColor="background1"/>
              </w:rPr>
            </w:pPr>
            <w:r w:rsidRPr="00527629">
              <w:rPr>
                <w:b/>
                <w:color w:val="FFFFFF" w:themeColor="background1"/>
              </w:rPr>
              <w:t>Governors Name</w:t>
            </w:r>
          </w:p>
          <w:p w14:paraId="1AA50361" w14:textId="77777777" w:rsidR="00527629" w:rsidRPr="00527629" w:rsidRDefault="00527629" w:rsidP="00527629">
            <w:pPr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3A7232"/>
          </w:tcPr>
          <w:p w14:paraId="477F6D90" w14:textId="77777777" w:rsidR="00527629" w:rsidRPr="00527629" w:rsidRDefault="00527629" w:rsidP="00527629">
            <w:pPr>
              <w:rPr>
                <w:b/>
                <w:color w:val="FFFFFF" w:themeColor="background1"/>
              </w:rPr>
            </w:pPr>
            <w:r w:rsidRPr="00527629">
              <w:rPr>
                <w:b/>
                <w:color w:val="FFFFFF" w:themeColor="background1"/>
              </w:rPr>
              <w:t xml:space="preserve">Category of Governor </w:t>
            </w:r>
          </w:p>
        </w:tc>
        <w:tc>
          <w:tcPr>
            <w:tcW w:w="2131" w:type="dxa"/>
            <w:shd w:val="clear" w:color="auto" w:fill="3A7232"/>
          </w:tcPr>
          <w:p w14:paraId="7E9B1888" w14:textId="77777777" w:rsidR="00527629" w:rsidRPr="00527629" w:rsidRDefault="00527629" w:rsidP="00527629">
            <w:pPr>
              <w:rPr>
                <w:b/>
                <w:color w:val="FFFFFF" w:themeColor="background1"/>
              </w:rPr>
            </w:pPr>
            <w:r w:rsidRPr="00527629">
              <w:rPr>
                <w:b/>
                <w:color w:val="FFFFFF" w:themeColor="background1"/>
              </w:rPr>
              <w:t xml:space="preserve">Positions of responsibility held </w:t>
            </w:r>
          </w:p>
        </w:tc>
        <w:tc>
          <w:tcPr>
            <w:tcW w:w="2121" w:type="dxa"/>
            <w:shd w:val="clear" w:color="auto" w:fill="3A7232"/>
          </w:tcPr>
          <w:p w14:paraId="1F0916D7" w14:textId="77777777" w:rsidR="00527629" w:rsidRPr="00527629" w:rsidRDefault="00527629" w:rsidP="00527629">
            <w:pPr>
              <w:rPr>
                <w:b/>
                <w:color w:val="FFFFFF" w:themeColor="background1"/>
              </w:rPr>
            </w:pPr>
            <w:r w:rsidRPr="00527629">
              <w:rPr>
                <w:b/>
                <w:color w:val="FFFFFF" w:themeColor="background1"/>
              </w:rPr>
              <w:t xml:space="preserve">Body appointed by </w:t>
            </w:r>
          </w:p>
        </w:tc>
        <w:tc>
          <w:tcPr>
            <w:tcW w:w="1843" w:type="dxa"/>
            <w:shd w:val="clear" w:color="auto" w:fill="3A7232"/>
          </w:tcPr>
          <w:p w14:paraId="3ABDEC47" w14:textId="77777777" w:rsidR="00527629" w:rsidRPr="00527629" w:rsidRDefault="00527629" w:rsidP="00527629">
            <w:pPr>
              <w:rPr>
                <w:b/>
                <w:color w:val="FFFFFF" w:themeColor="background1"/>
              </w:rPr>
            </w:pPr>
            <w:r w:rsidRPr="00527629">
              <w:rPr>
                <w:b/>
                <w:color w:val="FFFFFF" w:themeColor="background1"/>
              </w:rPr>
              <w:t>Term of office and expiry date</w:t>
            </w:r>
          </w:p>
        </w:tc>
        <w:tc>
          <w:tcPr>
            <w:tcW w:w="2977" w:type="dxa"/>
            <w:shd w:val="clear" w:color="auto" w:fill="3A7232"/>
          </w:tcPr>
          <w:p w14:paraId="231E4626" w14:textId="77777777" w:rsidR="00527629" w:rsidRPr="00527629" w:rsidRDefault="00527629" w:rsidP="00527629">
            <w:pPr>
              <w:rPr>
                <w:b/>
                <w:color w:val="FFFFFF" w:themeColor="background1"/>
              </w:rPr>
            </w:pPr>
            <w:r w:rsidRPr="00527629">
              <w:rPr>
                <w:b/>
                <w:color w:val="FFFFFF" w:themeColor="background1"/>
              </w:rPr>
              <w:t xml:space="preserve">Committees served on </w:t>
            </w:r>
          </w:p>
        </w:tc>
        <w:tc>
          <w:tcPr>
            <w:tcW w:w="2281" w:type="dxa"/>
            <w:shd w:val="clear" w:color="auto" w:fill="3A7232"/>
          </w:tcPr>
          <w:p w14:paraId="5B75D7ED" w14:textId="77777777" w:rsidR="00527629" w:rsidRPr="00527629" w:rsidRDefault="00527629" w:rsidP="00527629">
            <w:pPr>
              <w:rPr>
                <w:b/>
                <w:color w:val="FFFFFF" w:themeColor="background1"/>
              </w:rPr>
            </w:pPr>
            <w:r w:rsidRPr="00527629">
              <w:rPr>
                <w:b/>
                <w:color w:val="FFFFFF" w:themeColor="background1"/>
              </w:rPr>
              <w:t>Pecuniary/conflict of interest registered</w:t>
            </w:r>
          </w:p>
        </w:tc>
      </w:tr>
      <w:tr w:rsidR="00527629" w14:paraId="7A4FB5FD" w14:textId="77777777" w:rsidTr="00700355">
        <w:tc>
          <w:tcPr>
            <w:tcW w:w="1980" w:type="dxa"/>
          </w:tcPr>
          <w:p w14:paraId="62193DA0" w14:textId="77777777" w:rsidR="00527629" w:rsidRDefault="00527629" w:rsidP="00527629">
            <w:r>
              <w:t>Antoinette Woodhead</w:t>
            </w:r>
          </w:p>
        </w:tc>
        <w:tc>
          <w:tcPr>
            <w:tcW w:w="1701" w:type="dxa"/>
          </w:tcPr>
          <w:p w14:paraId="7D5E0893" w14:textId="77777777" w:rsidR="00527629" w:rsidRDefault="00527629" w:rsidP="00527629">
            <w:r>
              <w:t xml:space="preserve">Foundation Governor </w:t>
            </w:r>
          </w:p>
        </w:tc>
        <w:tc>
          <w:tcPr>
            <w:tcW w:w="2131" w:type="dxa"/>
          </w:tcPr>
          <w:p w14:paraId="1B7BED5C" w14:textId="77777777" w:rsidR="00527629" w:rsidRDefault="00527629" w:rsidP="00527629">
            <w:r>
              <w:t>Chair of Governors</w:t>
            </w:r>
          </w:p>
          <w:p w14:paraId="7C4DA2EF" w14:textId="77777777" w:rsidR="00527629" w:rsidRDefault="00527629" w:rsidP="00527629">
            <w:r>
              <w:t xml:space="preserve">Chair of all committees served on </w:t>
            </w:r>
          </w:p>
          <w:p w14:paraId="497093B9" w14:textId="77777777" w:rsidR="00527629" w:rsidRDefault="00EE7A65" w:rsidP="00527629">
            <w:r>
              <w:t>Linked G</w:t>
            </w:r>
            <w:r w:rsidR="00527629">
              <w:t>overnor for Maths</w:t>
            </w:r>
            <w:r>
              <w:t xml:space="preserve"> and Class 3</w:t>
            </w:r>
          </w:p>
        </w:tc>
        <w:tc>
          <w:tcPr>
            <w:tcW w:w="2121" w:type="dxa"/>
          </w:tcPr>
          <w:p w14:paraId="7EE0056E" w14:textId="77777777" w:rsidR="00527629" w:rsidRDefault="00EE7A65" w:rsidP="00527629">
            <w:r>
              <w:t>Diocese of Shrewsbury</w:t>
            </w:r>
          </w:p>
        </w:tc>
        <w:tc>
          <w:tcPr>
            <w:tcW w:w="1843" w:type="dxa"/>
          </w:tcPr>
          <w:p w14:paraId="733D5C5F" w14:textId="77777777" w:rsidR="00527629" w:rsidRDefault="00EE7A65" w:rsidP="00527629">
            <w:r>
              <w:t xml:space="preserve">4 years </w:t>
            </w:r>
          </w:p>
          <w:p w14:paraId="140D9BD4" w14:textId="35F01DA9" w:rsidR="00EE7A65" w:rsidRDefault="008C3E4B" w:rsidP="00527629">
            <w:r>
              <w:t>(01/04/27)</w:t>
            </w:r>
          </w:p>
        </w:tc>
        <w:tc>
          <w:tcPr>
            <w:tcW w:w="2977" w:type="dxa"/>
          </w:tcPr>
          <w:p w14:paraId="40160631" w14:textId="77777777" w:rsidR="00EE7A65" w:rsidRDefault="00EE7A65" w:rsidP="00EE7A65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Headteacher’s performance Management</w:t>
            </w:r>
          </w:p>
          <w:p w14:paraId="27F849D6" w14:textId="77777777" w:rsidR="00EE7A65" w:rsidRDefault="00EE7A65" w:rsidP="00EE7A65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 xml:space="preserve">Pupil &amp; Staff </w:t>
            </w:r>
            <w:proofErr w:type="gramStart"/>
            <w:r>
              <w:t>appeals</w:t>
            </w:r>
            <w:proofErr w:type="gramEnd"/>
          </w:p>
          <w:p w14:paraId="7B356DE1" w14:textId="77777777" w:rsidR="00EE7A65" w:rsidRDefault="00EE7A65" w:rsidP="00EE7A65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Appointments and Disclosures</w:t>
            </w:r>
          </w:p>
          <w:p w14:paraId="4BC55A75" w14:textId="77777777" w:rsidR="00EE7A65" w:rsidRDefault="00EE7A65" w:rsidP="00EE7A65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Exclusions and complaints</w:t>
            </w:r>
          </w:p>
          <w:p w14:paraId="6D2C0EF2" w14:textId="77777777" w:rsidR="00EE7A65" w:rsidRDefault="00EE7A65" w:rsidP="00527629"/>
        </w:tc>
        <w:tc>
          <w:tcPr>
            <w:tcW w:w="2281" w:type="dxa"/>
          </w:tcPr>
          <w:p w14:paraId="4E464EF4" w14:textId="77777777" w:rsidR="00527629" w:rsidRDefault="00EE7A65" w:rsidP="00527629">
            <w:r>
              <w:t xml:space="preserve">Foundation Governor at St Mary’s church of England school, Runcorn </w:t>
            </w:r>
          </w:p>
        </w:tc>
      </w:tr>
      <w:tr w:rsidR="00527629" w14:paraId="24FB1D22" w14:textId="77777777" w:rsidTr="00700355">
        <w:tc>
          <w:tcPr>
            <w:tcW w:w="1980" w:type="dxa"/>
          </w:tcPr>
          <w:p w14:paraId="5F059276" w14:textId="77777777" w:rsidR="00527629" w:rsidRDefault="00EE7A65" w:rsidP="00527629">
            <w:r>
              <w:t>Nedra Sothern</w:t>
            </w:r>
          </w:p>
        </w:tc>
        <w:tc>
          <w:tcPr>
            <w:tcW w:w="1701" w:type="dxa"/>
          </w:tcPr>
          <w:p w14:paraId="73D093E7" w14:textId="77777777" w:rsidR="00527629" w:rsidRDefault="00EE7A65" w:rsidP="00527629">
            <w:r>
              <w:t>Headteacher</w:t>
            </w:r>
          </w:p>
        </w:tc>
        <w:tc>
          <w:tcPr>
            <w:tcW w:w="2131" w:type="dxa"/>
          </w:tcPr>
          <w:p w14:paraId="23C6F95C" w14:textId="77777777" w:rsidR="00527629" w:rsidRDefault="00527629" w:rsidP="00527629"/>
        </w:tc>
        <w:tc>
          <w:tcPr>
            <w:tcW w:w="2121" w:type="dxa"/>
          </w:tcPr>
          <w:p w14:paraId="2358FC64" w14:textId="2A4CFBE6" w:rsidR="00527629" w:rsidRDefault="008C3E4B" w:rsidP="00527629">
            <w:r>
              <w:t>Holy Family Catholic MAT</w:t>
            </w:r>
            <w:r w:rsidR="00EE7A65">
              <w:t xml:space="preserve"> </w:t>
            </w:r>
          </w:p>
        </w:tc>
        <w:tc>
          <w:tcPr>
            <w:tcW w:w="1843" w:type="dxa"/>
          </w:tcPr>
          <w:p w14:paraId="27D7441F" w14:textId="77777777" w:rsidR="00527629" w:rsidRDefault="00EE7A65" w:rsidP="00527629">
            <w:r>
              <w:t>Whilst in post</w:t>
            </w:r>
          </w:p>
        </w:tc>
        <w:tc>
          <w:tcPr>
            <w:tcW w:w="2977" w:type="dxa"/>
          </w:tcPr>
          <w:p w14:paraId="085D3128" w14:textId="77777777" w:rsidR="00527629" w:rsidRDefault="00EE7A65" w:rsidP="00527629">
            <w:r>
              <w:t>Affiliated to all committees by virtue of the position</w:t>
            </w:r>
          </w:p>
        </w:tc>
        <w:tc>
          <w:tcPr>
            <w:tcW w:w="2281" w:type="dxa"/>
          </w:tcPr>
          <w:p w14:paraId="7A33817A" w14:textId="77777777" w:rsidR="00527629" w:rsidRDefault="00EE7A65" w:rsidP="00527629">
            <w:r>
              <w:t>Employed by the school</w:t>
            </w:r>
          </w:p>
        </w:tc>
      </w:tr>
      <w:tr w:rsidR="00527629" w14:paraId="6C35EA9D" w14:textId="77777777" w:rsidTr="00700355">
        <w:tc>
          <w:tcPr>
            <w:tcW w:w="1980" w:type="dxa"/>
          </w:tcPr>
          <w:p w14:paraId="509965E9" w14:textId="77777777" w:rsidR="00527629" w:rsidRDefault="00EE7A65" w:rsidP="00527629">
            <w:r>
              <w:t>Christine Smith</w:t>
            </w:r>
          </w:p>
        </w:tc>
        <w:tc>
          <w:tcPr>
            <w:tcW w:w="1701" w:type="dxa"/>
          </w:tcPr>
          <w:p w14:paraId="27E77D34" w14:textId="77777777" w:rsidR="00527629" w:rsidRDefault="00EE7A65" w:rsidP="00527629">
            <w:r>
              <w:t>Foundation Governor</w:t>
            </w:r>
          </w:p>
        </w:tc>
        <w:tc>
          <w:tcPr>
            <w:tcW w:w="2131" w:type="dxa"/>
          </w:tcPr>
          <w:p w14:paraId="76BAFA65" w14:textId="77777777" w:rsidR="00527629" w:rsidRDefault="00EE7A65" w:rsidP="00527629">
            <w:r>
              <w:t xml:space="preserve">Vice Chair of Governors </w:t>
            </w:r>
          </w:p>
          <w:p w14:paraId="7E24F1F8" w14:textId="77777777" w:rsidR="00EE7A65" w:rsidRDefault="00EE7A65" w:rsidP="00527629">
            <w:r>
              <w:t>Linked Governor for English, Foundations Stage Two, Class 4</w:t>
            </w:r>
          </w:p>
        </w:tc>
        <w:tc>
          <w:tcPr>
            <w:tcW w:w="2121" w:type="dxa"/>
          </w:tcPr>
          <w:p w14:paraId="6A63ABE8" w14:textId="77777777" w:rsidR="00527629" w:rsidRDefault="00EE7A65" w:rsidP="00527629">
            <w:r>
              <w:t>Diocese of Shrewsbury</w:t>
            </w:r>
          </w:p>
        </w:tc>
        <w:tc>
          <w:tcPr>
            <w:tcW w:w="1843" w:type="dxa"/>
          </w:tcPr>
          <w:p w14:paraId="0CC6C404" w14:textId="77777777" w:rsidR="00527629" w:rsidRDefault="00EE7A65" w:rsidP="00527629">
            <w:r>
              <w:t xml:space="preserve">4 years </w:t>
            </w:r>
          </w:p>
          <w:p w14:paraId="405A9409" w14:textId="59D3CAA5" w:rsidR="00EE7A65" w:rsidRDefault="008C3E4B" w:rsidP="006A0CD4">
            <w:r>
              <w:t>(01/04/27)</w:t>
            </w:r>
          </w:p>
        </w:tc>
        <w:tc>
          <w:tcPr>
            <w:tcW w:w="2977" w:type="dxa"/>
          </w:tcPr>
          <w:p w14:paraId="01D993F5" w14:textId="77777777" w:rsidR="00EE7A65" w:rsidRDefault="00EE7A65" w:rsidP="00EE7A65">
            <w:pPr>
              <w:pStyle w:val="ListParagraph"/>
              <w:numPr>
                <w:ilvl w:val="0"/>
                <w:numId w:val="2"/>
              </w:numPr>
              <w:ind w:left="177" w:hanging="142"/>
            </w:pPr>
            <w:r>
              <w:t xml:space="preserve">Headteacher Performance Management </w:t>
            </w:r>
          </w:p>
          <w:p w14:paraId="130DDA19" w14:textId="77777777" w:rsidR="00EE7A65" w:rsidRDefault="00EE7A65" w:rsidP="00EE7A65">
            <w:pPr>
              <w:pStyle w:val="ListParagraph"/>
              <w:numPr>
                <w:ilvl w:val="0"/>
                <w:numId w:val="2"/>
              </w:numPr>
              <w:ind w:left="177" w:hanging="142"/>
            </w:pPr>
            <w:r>
              <w:t xml:space="preserve">Appointments and Disclosures </w:t>
            </w:r>
          </w:p>
          <w:p w14:paraId="1574BE7D" w14:textId="77777777" w:rsidR="0083162C" w:rsidRDefault="0083162C" w:rsidP="0083162C">
            <w:pPr>
              <w:pStyle w:val="ListParagraph"/>
              <w:ind w:left="177"/>
            </w:pPr>
          </w:p>
        </w:tc>
        <w:tc>
          <w:tcPr>
            <w:tcW w:w="2281" w:type="dxa"/>
          </w:tcPr>
          <w:p w14:paraId="3ABC7DE1" w14:textId="77777777" w:rsidR="00527629" w:rsidRDefault="00EE7A65" w:rsidP="00527629">
            <w:r>
              <w:t>None registered</w:t>
            </w:r>
          </w:p>
        </w:tc>
      </w:tr>
      <w:tr w:rsidR="007B7F82" w14:paraId="6072630B" w14:textId="77777777" w:rsidTr="00700355">
        <w:tc>
          <w:tcPr>
            <w:tcW w:w="1980" w:type="dxa"/>
          </w:tcPr>
          <w:p w14:paraId="13E06E57" w14:textId="751408BF" w:rsidR="007B7F82" w:rsidRDefault="007B7F82" w:rsidP="00527629">
            <w:r>
              <w:t>Rob</w:t>
            </w:r>
            <w:r w:rsidR="00FB327F">
              <w:t xml:space="preserve"> Hughes</w:t>
            </w:r>
          </w:p>
        </w:tc>
        <w:tc>
          <w:tcPr>
            <w:tcW w:w="1701" w:type="dxa"/>
          </w:tcPr>
          <w:p w14:paraId="23F5B9C0" w14:textId="7B09600A" w:rsidR="007B7F82" w:rsidRDefault="00FB327F" w:rsidP="00527629">
            <w:r>
              <w:t>Foundation Governor</w:t>
            </w:r>
          </w:p>
        </w:tc>
        <w:tc>
          <w:tcPr>
            <w:tcW w:w="2131" w:type="dxa"/>
          </w:tcPr>
          <w:p w14:paraId="24E3D2CB" w14:textId="77777777" w:rsidR="007B7F82" w:rsidRDefault="007B7F82" w:rsidP="00527629"/>
        </w:tc>
        <w:tc>
          <w:tcPr>
            <w:tcW w:w="2121" w:type="dxa"/>
          </w:tcPr>
          <w:p w14:paraId="531A79A1" w14:textId="208645B5" w:rsidR="007B7F82" w:rsidRDefault="00FB327F" w:rsidP="00527629">
            <w:r>
              <w:t>Diocese of Shrewsbury</w:t>
            </w:r>
          </w:p>
        </w:tc>
        <w:tc>
          <w:tcPr>
            <w:tcW w:w="1843" w:type="dxa"/>
          </w:tcPr>
          <w:p w14:paraId="24B213DF" w14:textId="77777777" w:rsidR="007B7F82" w:rsidRDefault="00FB327F" w:rsidP="00527629">
            <w:r>
              <w:t>4 years</w:t>
            </w:r>
          </w:p>
          <w:p w14:paraId="39B9050F" w14:textId="09C51F59" w:rsidR="00FB327F" w:rsidRDefault="008C3E4B" w:rsidP="00527629">
            <w:r>
              <w:t>(01/04/27)</w:t>
            </w:r>
          </w:p>
        </w:tc>
        <w:tc>
          <w:tcPr>
            <w:tcW w:w="2977" w:type="dxa"/>
          </w:tcPr>
          <w:p w14:paraId="0A03D5B0" w14:textId="77777777" w:rsidR="007B7F82" w:rsidRDefault="007B7F82" w:rsidP="00866CB8">
            <w:pPr>
              <w:pStyle w:val="ListParagraph"/>
              <w:ind w:left="177"/>
            </w:pPr>
          </w:p>
        </w:tc>
        <w:tc>
          <w:tcPr>
            <w:tcW w:w="2281" w:type="dxa"/>
          </w:tcPr>
          <w:p w14:paraId="50296E1E" w14:textId="36D7C7FE" w:rsidR="007B7F82" w:rsidRDefault="008C3E4B" w:rsidP="00527629">
            <w:r>
              <w:t>Employed by the Diocese</w:t>
            </w:r>
          </w:p>
        </w:tc>
      </w:tr>
      <w:tr w:rsidR="008C3E4B" w14:paraId="64B55F65" w14:textId="77777777" w:rsidTr="00762E0E">
        <w:tc>
          <w:tcPr>
            <w:tcW w:w="1980" w:type="dxa"/>
            <w:shd w:val="clear" w:color="auto" w:fill="auto"/>
          </w:tcPr>
          <w:p w14:paraId="37C9B19B" w14:textId="2AC11189" w:rsidR="008C3E4B" w:rsidRDefault="00762E0E" w:rsidP="00762E0E">
            <w:r>
              <w:t xml:space="preserve">Claire Barker </w:t>
            </w:r>
          </w:p>
        </w:tc>
        <w:tc>
          <w:tcPr>
            <w:tcW w:w="1701" w:type="dxa"/>
            <w:shd w:val="clear" w:color="auto" w:fill="auto"/>
          </w:tcPr>
          <w:p w14:paraId="4FAF5E73" w14:textId="5BE87BD2" w:rsidR="008C3E4B" w:rsidRDefault="008C3E4B" w:rsidP="00527629">
            <w:r>
              <w:t>Staff Governor</w:t>
            </w:r>
          </w:p>
        </w:tc>
        <w:tc>
          <w:tcPr>
            <w:tcW w:w="2131" w:type="dxa"/>
          </w:tcPr>
          <w:p w14:paraId="15C74523" w14:textId="77777777" w:rsidR="008C3E4B" w:rsidRDefault="008C3E4B" w:rsidP="00527629"/>
        </w:tc>
        <w:tc>
          <w:tcPr>
            <w:tcW w:w="2121" w:type="dxa"/>
          </w:tcPr>
          <w:p w14:paraId="18B3FDA6" w14:textId="4A58F59F" w:rsidR="008C3E4B" w:rsidRDefault="008C3E4B" w:rsidP="00527629">
            <w:r>
              <w:t>Elected</w:t>
            </w:r>
          </w:p>
        </w:tc>
        <w:tc>
          <w:tcPr>
            <w:tcW w:w="1843" w:type="dxa"/>
          </w:tcPr>
          <w:p w14:paraId="01D47CE2" w14:textId="7A89202C" w:rsidR="00762E0E" w:rsidRDefault="00762E0E" w:rsidP="00527629">
            <w:r>
              <w:t>4 Years</w:t>
            </w:r>
          </w:p>
          <w:p w14:paraId="73198109" w14:textId="65D943CE" w:rsidR="008C3E4B" w:rsidRDefault="00762E0E" w:rsidP="00527629">
            <w:r>
              <w:t>(09/04/27)</w:t>
            </w:r>
          </w:p>
          <w:p w14:paraId="4C168A0B" w14:textId="5363B342" w:rsidR="00762E0E" w:rsidRDefault="00762E0E" w:rsidP="00527629"/>
        </w:tc>
        <w:tc>
          <w:tcPr>
            <w:tcW w:w="2977" w:type="dxa"/>
          </w:tcPr>
          <w:p w14:paraId="17BA9F71" w14:textId="77777777" w:rsidR="008C3E4B" w:rsidRDefault="008C3E4B" w:rsidP="00866CB8">
            <w:pPr>
              <w:pStyle w:val="ListParagraph"/>
              <w:ind w:left="177"/>
            </w:pPr>
          </w:p>
        </w:tc>
        <w:tc>
          <w:tcPr>
            <w:tcW w:w="2281" w:type="dxa"/>
          </w:tcPr>
          <w:p w14:paraId="6D83648D" w14:textId="5E687272" w:rsidR="008C3E4B" w:rsidRDefault="008C3E4B" w:rsidP="00527629">
            <w:r>
              <w:t>Employed by the school.</w:t>
            </w:r>
          </w:p>
        </w:tc>
      </w:tr>
      <w:tr w:rsidR="00700355" w14:paraId="51EEA6DC" w14:textId="77777777" w:rsidTr="00700355">
        <w:tc>
          <w:tcPr>
            <w:tcW w:w="1980" w:type="dxa"/>
            <w:shd w:val="clear" w:color="auto" w:fill="auto"/>
          </w:tcPr>
          <w:p w14:paraId="71D827BF" w14:textId="03EDF539" w:rsidR="0083162C" w:rsidRDefault="00D7667E" w:rsidP="00527629">
            <w:r>
              <w:t>Kelly Dowling</w:t>
            </w:r>
          </w:p>
        </w:tc>
        <w:tc>
          <w:tcPr>
            <w:tcW w:w="1701" w:type="dxa"/>
            <w:shd w:val="clear" w:color="auto" w:fill="auto"/>
          </w:tcPr>
          <w:p w14:paraId="0C79BC82" w14:textId="77777777" w:rsidR="0083162C" w:rsidRDefault="0083162C" w:rsidP="00527629">
            <w:r>
              <w:t xml:space="preserve">Parent Governor </w:t>
            </w:r>
          </w:p>
        </w:tc>
        <w:tc>
          <w:tcPr>
            <w:tcW w:w="2131" w:type="dxa"/>
            <w:shd w:val="clear" w:color="auto" w:fill="auto"/>
          </w:tcPr>
          <w:p w14:paraId="35416CEB" w14:textId="77777777" w:rsidR="0083162C" w:rsidRDefault="0083162C" w:rsidP="00527629"/>
        </w:tc>
        <w:tc>
          <w:tcPr>
            <w:tcW w:w="2121" w:type="dxa"/>
            <w:shd w:val="clear" w:color="auto" w:fill="auto"/>
          </w:tcPr>
          <w:p w14:paraId="29FC34DC" w14:textId="67BBF895" w:rsidR="0083162C" w:rsidRDefault="00AC0B4A" w:rsidP="00527629">
            <w:r>
              <w:t>Elected</w:t>
            </w:r>
          </w:p>
        </w:tc>
        <w:tc>
          <w:tcPr>
            <w:tcW w:w="1843" w:type="dxa"/>
            <w:shd w:val="clear" w:color="auto" w:fill="auto"/>
          </w:tcPr>
          <w:p w14:paraId="2C03EFBE" w14:textId="77777777" w:rsidR="0083162C" w:rsidRDefault="00AC0B4A" w:rsidP="00527629">
            <w:r>
              <w:t>4 years</w:t>
            </w:r>
          </w:p>
          <w:p w14:paraId="4B84AC52" w14:textId="7D41A877" w:rsidR="00995B5D" w:rsidRDefault="008C3E4B" w:rsidP="00527629">
            <w:r>
              <w:t>(01/04/27)</w:t>
            </w:r>
          </w:p>
        </w:tc>
        <w:tc>
          <w:tcPr>
            <w:tcW w:w="2977" w:type="dxa"/>
            <w:shd w:val="clear" w:color="auto" w:fill="auto"/>
          </w:tcPr>
          <w:p w14:paraId="3BD39BCF" w14:textId="77777777" w:rsidR="0083162C" w:rsidRDefault="0083162C" w:rsidP="0083162C"/>
        </w:tc>
        <w:tc>
          <w:tcPr>
            <w:tcW w:w="2281" w:type="dxa"/>
            <w:shd w:val="clear" w:color="auto" w:fill="auto"/>
          </w:tcPr>
          <w:p w14:paraId="400D1BC2" w14:textId="29AC6A85" w:rsidR="0083162C" w:rsidRDefault="006976E9" w:rsidP="00527629">
            <w:r>
              <w:t>None registered</w:t>
            </w:r>
          </w:p>
        </w:tc>
      </w:tr>
      <w:tr w:rsidR="00700355" w14:paraId="5652DB8F" w14:textId="77777777" w:rsidTr="00700355">
        <w:tc>
          <w:tcPr>
            <w:tcW w:w="1980" w:type="dxa"/>
            <w:shd w:val="clear" w:color="auto" w:fill="auto"/>
          </w:tcPr>
          <w:p w14:paraId="4B842767" w14:textId="5DC06947" w:rsidR="0083162C" w:rsidRDefault="00D7667E" w:rsidP="00527629">
            <w:r>
              <w:t xml:space="preserve">Michelle </w:t>
            </w:r>
            <w:r w:rsidR="00DB05A4">
              <w:t>Lewis</w:t>
            </w:r>
          </w:p>
        </w:tc>
        <w:tc>
          <w:tcPr>
            <w:tcW w:w="1701" w:type="dxa"/>
            <w:shd w:val="clear" w:color="auto" w:fill="auto"/>
          </w:tcPr>
          <w:p w14:paraId="27E88052" w14:textId="77777777" w:rsidR="0083162C" w:rsidRDefault="0083162C" w:rsidP="00527629">
            <w:r>
              <w:t xml:space="preserve">Parent Governor </w:t>
            </w:r>
          </w:p>
        </w:tc>
        <w:tc>
          <w:tcPr>
            <w:tcW w:w="2131" w:type="dxa"/>
            <w:shd w:val="clear" w:color="auto" w:fill="auto"/>
          </w:tcPr>
          <w:p w14:paraId="1D8FA4D4" w14:textId="77777777" w:rsidR="0083162C" w:rsidRDefault="0083162C" w:rsidP="00527629"/>
        </w:tc>
        <w:tc>
          <w:tcPr>
            <w:tcW w:w="2121" w:type="dxa"/>
            <w:shd w:val="clear" w:color="auto" w:fill="auto"/>
          </w:tcPr>
          <w:p w14:paraId="2AB32718" w14:textId="7D9490F2" w:rsidR="0083162C" w:rsidRDefault="00AC0B4A" w:rsidP="00527629">
            <w:r>
              <w:t>Elected</w:t>
            </w:r>
          </w:p>
        </w:tc>
        <w:tc>
          <w:tcPr>
            <w:tcW w:w="1843" w:type="dxa"/>
            <w:shd w:val="clear" w:color="auto" w:fill="auto"/>
          </w:tcPr>
          <w:p w14:paraId="0EBFE1F2" w14:textId="77777777" w:rsidR="0083162C" w:rsidRDefault="00AC0B4A" w:rsidP="00527629">
            <w:r>
              <w:t>4 years</w:t>
            </w:r>
          </w:p>
          <w:p w14:paraId="35EF8189" w14:textId="06215250" w:rsidR="00995B5D" w:rsidRDefault="00995B5D" w:rsidP="00527629">
            <w:r>
              <w:t>(</w:t>
            </w:r>
            <w:r w:rsidR="008C3E4B">
              <w:t>01/04/27)</w:t>
            </w:r>
          </w:p>
        </w:tc>
        <w:tc>
          <w:tcPr>
            <w:tcW w:w="2977" w:type="dxa"/>
            <w:shd w:val="clear" w:color="auto" w:fill="auto"/>
          </w:tcPr>
          <w:p w14:paraId="404938FD" w14:textId="77777777" w:rsidR="0083162C" w:rsidRDefault="0083162C" w:rsidP="0083162C"/>
        </w:tc>
        <w:tc>
          <w:tcPr>
            <w:tcW w:w="2281" w:type="dxa"/>
            <w:shd w:val="clear" w:color="auto" w:fill="auto"/>
          </w:tcPr>
          <w:p w14:paraId="541C220B" w14:textId="3031AB97" w:rsidR="0083162C" w:rsidRDefault="006976E9" w:rsidP="00527629">
            <w:r>
              <w:t>None registered</w:t>
            </w:r>
          </w:p>
        </w:tc>
      </w:tr>
    </w:tbl>
    <w:p w14:paraId="00266E91" w14:textId="77777777" w:rsidR="008C3E4B" w:rsidRDefault="008C3E4B" w:rsidP="00527629">
      <w:pPr>
        <w:rPr>
          <w:b/>
        </w:rPr>
      </w:pPr>
    </w:p>
    <w:p w14:paraId="1AF5AD5A" w14:textId="77777777" w:rsidR="008C3E4B" w:rsidRDefault="008C3E4B" w:rsidP="00527629">
      <w:pPr>
        <w:rPr>
          <w:b/>
        </w:rPr>
      </w:pPr>
    </w:p>
    <w:p w14:paraId="1F4B8060" w14:textId="77777777" w:rsidR="008C3E4B" w:rsidRDefault="008C3E4B" w:rsidP="00527629">
      <w:pPr>
        <w:rPr>
          <w:b/>
        </w:rPr>
      </w:pPr>
    </w:p>
    <w:tbl>
      <w:tblPr>
        <w:tblStyle w:val="TableGrid"/>
        <w:tblW w:w="15034" w:type="dxa"/>
        <w:tblLook w:val="04A0" w:firstRow="1" w:lastRow="0" w:firstColumn="1" w:lastColumn="0" w:noHBand="0" w:noVBand="1"/>
      </w:tblPr>
      <w:tblGrid>
        <w:gridCol w:w="1980"/>
        <w:gridCol w:w="1701"/>
        <w:gridCol w:w="2131"/>
        <w:gridCol w:w="2121"/>
        <w:gridCol w:w="1843"/>
        <w:gridCol w:w="2977"/>
        <w:gridCol w:w="2281"/>
      </w:tblGrid>
      <w:tr w:rsidR="008C3E4B" w14:paraId="72B8A52C" w14:textId="77777777" w:rsidTr="008C3E4B">
        <w:tc>
          <w:tcPr>
            <w:tcW w:w="1980" w:type="dxa"/>
            <w:shd w:val="clear" w:color="auto" w:fill="00B0F0"/>
          </w:tcPr>
          <w:p w14:paraId="05547978" w14:textId="77777777" w:rsidR="008C3E4B" w:rsidRPr="00527629" w:rsidRDefault="008C3E4B" w:rsidP="008C3E4B">
            <w:pPr>
              <w:rPr>
                <w:b/>
                <w:color w:val="FFFFFF" w:themeColor="background1"/>
              </w:rPr>
            </w:pPr>
            <w:r w:rsidRPr="00527629">
              <w:rPr>
                <w:b/>
                <w:color w:val="FFFFFF" w:themeColor="background1"/>
              </w:rPr>
              <w:lastRenderedPageBreak/>
              <w:t>Governors Name</w:t>
            </w:r>
          </w:p>
          <w:p w14:paraId="3043B33C" w14:textId="77777777" w:rsidR="008C3E4B" w:rsidRDefault="008C3E4B" w:rsidP="008C3E4B"/>
        </w:tc>
        <w:tc>
          <w:tcPr>
            <w:tcW w:w="1701" w:type="dxa"/>
            <w:shd w:val="clear" w:color="auto" w:fill="00B0F0"/>
          </w:tcPr>
          <w:p w14:paraId="303FD665" w14:textId="580AAA5F" w:rsidR="008C3E4B" w:rsidRDefault="008C3E4B" w:rsidP="008C3E4B">
            <w:r w:rsidRPr="00527629">
              <w:rPr>
                <w:b/>
                <w:color w:val="FFFFFF" w:themeColor="background1"/>
              </w:rPr>
              <w:t xml:space="preserve">Category of Governor </w:t>
            </w:r>
          </w:p>
        </w:tc>
        <w:tc>
          <w:tcPr>
            <w:tcW w:w="2131" w:type="dxa"/>
            <w:shd w:val="clear" w:color="auto" w:fill="00B0F0"/>
          </w:tcPr>
          <w:p w14:paraId="1C10B31D" w14:textId="51EE05A6" w:rsidR="008C3E4B" w:rsidRDefault="008C3E4B" w:rsidP="008C3E4B">
            <w:r w:rsidRPr="00527629">
              <w:rPr>
                <w:b/>
                <w:color w:val="FFFFFF" w:themeColor="background1"/>
              </w:rPr>
              <w:t xml:space="preserve">Positions of responsibility held </w:t>
            </w:r>
          </w:p>
        </w:tc>
        <w:tc>
          <w:tcPr>
            <w:tcW w:w="2121" w:type="dxa"/>
            <w:shd w:val="clear" w:color="auto" w:fill="00B0F0"/>
          </w:tcPr>
          <w:p w14:paraId="47B431E2" w14:textId="58DF08A8" w:rsidR="008C3E4B" w:rsidRDefault="008C3E4B" w:rsidP="008C3E4B">
            <w:r w:rsidRPr="00527629">
              <w:rPr>
                <w:b/>
                <w:color w:val="FFFFFF" w:themeColor="background1"/>
              </w:rPr>
              <w:t xml:space="preserve">Body appointed by </w:t>
            </w:r>
          </w:p>
        </w:tc>
        <w:tc>
          <w:tcPr>
            <w:tcW w:w="1843" w:type="dxa"/>
            <w:shd w:val="clear" w:color="auto" w:fill="00B0F0"/>
          </w:tcPr>
          <w:p w14:paraId="66EA767A" w14:textId="074077A9" w:rsidR="008C3E4B" w:rsidRDefault="008C3E4B" w:rsidP="008C3E4B">
            <w:r w:rsidRPr="00527629">
              <w:rPr>
                <w:b/>
                <w:color w:val="FFFFFF" w:themeColor="background1"/>
              </w:rPr>
              <w:t>Term of office and expiry date</w:t>
            </w:r>
          </w:p>
        </w:tc>
        <w:tc>
          <w:tcPr>
            <w:tcW w:w="2977" w:type="dxa"/>
            <w:shd w:val="clear" w:color="auto" w:fill="00B0F0"/>
          </w:tcPr>
          <w:p w14:paraId="4BD01C2F" w14:textId="2CB47835" w:rsidR="008C3E4B" w:rsidRDefault="008C3E4B" w:rsidP="008C3E4B">
            <w:pPr>
              <w:pStyle w:val="ListParagraph"/>
              <w:numPr>
                <w:ilvl w:val="0"/>
                <w:numId w:val="2"/>
              </w:numPr>
              <w:ind w:left="177" w:hanging="142"/>
            </w:pPr>
            <w:r w:rsidRPr="00527629">
              <w:rPr>
                <w:b/>
                <w:color w:val="FFFFFF" w:themeColor="background1"/>
              </w:rPr>
              <w:t xml:space="preserve">Committees served on </w:t>
            </w:r>
          </w:p>
        </w:tc>
        <w:tc>
          <w:tcPr>
            <w:tcW w:w="2281" w:type="dxa"/>
            <w:shd w:val="clear" w:color="auto" w:fill="00B0F0"/>
          </w:tcPr>
          <w:p w14:paraId="09D60634" w14:textId="623ECD1A" w:rsidR="008C3E4B" w:rsidRDefault="008C3E4B" w:rsidP="008C3E4B">
            <w:r w:rsidRPr="00527629">
              <w:rPr>
                <w:b/>
                <w:color w:val="FFFFFF" w:themeColor="background1"/>
              </w:rPr>
              <w:t>Pecuniary/conflict of interest registered</w:t>
            </w:r>
          </w:p>
        </w:tc>
      </w:tr>
      <w:tr w:rsidR="008C3E4B" w14:paraId="017B8EA5" w14:textId="77777777" w:rsidTr="00D17D22">
        <w:tc>
          <w:tcPr>
            <w:tcW w:w="1980" w:type="dxa"/>
          </w:tcPr>
          <w:p w14:paraId="0D8C8F07" w14:textId="77777777" w:rsidR="008C3E4B" w:rsidRDefault="008C3E4B" w:rsidP="00D17D22">
            <w:r>
              <w:t xml:space="preserve">Jaina </w:t>
            </w:r>
            <w:proofErr w:type="spellStart"/>
            <w:r>
              <w:t>Chwastek</w:t>
            </w:r>
            <w:proofErr w:type="spellEnd"/>
          </w:p>
        </w:tc>
        <w:tc>
          <w:tcPr>
            <w:tcW w:w="1701" w:type="dxa"/>
          </w:tcPr>
          <w:p w14:paraId="6457B005" w14:textId="77777777" w:rsidR="008C3E4B" w:rsidRDefault="008C3E4B" w:rsidP="00D17D22">
            <w:r>
              <w:t xml:space="preserve">Foundation Governor </w:t>
            </w:r>
          </w:p>
        </w:tc>
        <w:tc>
          <w:tcPr>
            <w:tcW w:w="2131" w:type="dxa"/>
          </w:tcPr>
          <w:p w14:paraId="13089DAA" w14:textId="77777777" w:rsidR="008C3E4B" w:rsidRDefault="008C3E4B" w:rsidP="00D17D22">
            <w:r>
              <w:t>Linked Governor for Class 2</w:t>
            </w:r>
          </w:p>
          <w:p w14:paraId="4C95412C" w14:textId="77777777" w:rsidR="008C3E4B" w:rsidRDefault="008C3E4B" w:rsidP="00D17D22">
            <w:r>
              <w:t xml:space="preserve">Safeguarding  </w:t>
            </w:r>
          </w:p>
        </w:tc>
        <w:tc>
          <w:tcPr>
            <w:tcW w:w="2121" w:type="dxa"/>
          </w:tcPr>
          <w:p w14:paraId="14F21A97" w14:textId="77777777" w:rsidR="008C3E4B" w:rsidRDefault="008C3E4B" w:rsidP="00D17D22">
            <w:r>
              <w:t>Diocese of Shrewsbury</w:t>
            </w:r>
          </w:p>
        </w:tc>
        <w:tc>
          <w:tcPr>
            <w:tcW w:w="1843" w:type="dxa"/>
          </w:tcPr>
          <w:p w14:paraId="6A8B9C77" w14:textId="63015C93" w:rsidR="008C3E4B" w:rsidRDefault="008C3E4B" w:rsidP="00D17D22">
            <w:r>
              <w:t xml:space="preserve">Resigned </w:t>
            </w:r>
            <w:r w:rsidR="00800CF8">
              <w:t>March 2023</w:t>
            </w:r>
          </w:p>
          <w:p w14:paraId="4C6FE860" w14:textId="193A2E86" w:rsidR="008C3E4B" w:rsidRDefault="008C3E4B" w:rsidP="00D17D22"/>
        </w:tc>
        <w:tc>
          <w:tcPr>
            <w:tcW w:w="2977" w:type="dxa"/>
          </w:tcPr>
          <w:p w14:paraId="7C328D8D" w14:textId="77777777" w:rsidR="008C3E4B" w:rsidRDefault="008C3E4B" w:rsidP="00D17D22">
            <w:pPr>
              <w:pStyle w:val="ListParagraph"/>
              <w:numPr>
                <w:ilvl w:val="0"/>
                <w:numId w:val="2"/>
              </w:numPr>
              <w:ind w:left="177" w:hanging="142"/>
            </w:pPr>
            <w:r>
              <w:t xml:space="preserve">Headteacher Performance Management </w:t>
            </w:r>
          </w:p>
          <w:p w14:paraId="3A6D62E4" w14:textId="77777777" w:rsidR="008C3E4B" w:rsidRDefault="008C3E4B" w:rsidP="00D17D22">
            <w:pPr>
              <w:pStyle w:val="ListParagraph"/>
              <w:numPr>
                <w:ilvl w:val="0"/>
                <w:numId w:val="2"/>
              </w:numPr>
              <w:ind w:left="177" w:hanging="142"/>
            </w:pPr>
            <w:r>
              <w:t>Appeals</w:t>
            </w:r>
          </w:p>
        </w:tc>
        <w:tc>
          <w:tcPr>
            <w:tcW w:w="2281" w:type="dxa"/>
          </w:tcPr>
          <w:p w14:paraId="1177AAA9" w14:textId="77777777" w:rsidR="008C3E4B" w:rsidRDefault="008C3E4B" w:rsidP="00D17D22"/>
          <w:p w14:paraId="36DAC31A" w14:textId="77777777" w:rsidR="008C3E4B" w:rsidRDefault="008C3E4B" w:rsidP="00D17D22">
            <w:r>
              <w:t>None registered</w:t>
            </w:r>
          </w:p>
        </w:tc>
      </w:tr>
      <w:tr w:rsidR="008C3E4B" w14:paraId="6E542487" w14:textId="77777777" w:rsidTr="008C3E4B">
        <w:tc>
          <w:tcPr>
            <w:tcW w:w="1980" w:type="dxa"/>
          </w:tcPr>
          <w:p w14:paraId="2CC39E85" w14:textId="3A3B646C" w:rsidR="008C3E4B" w:rsidRDefault="008C3E4B" w:rsidP="00D17D22">
            <w:r>
              <w:t xml:space="preserve">Jess </w:t>
            </w:r>
            <w:proofErr w:type="spellStart"/>
            <w:r>
              <w:t>Ellams</w:t>
            </w:r>
            <w:proofErr w:type="spellEnd"/>
            <w:r>
              <w:t xml:space="preserve"> &amp; P Johnson Currently on Maternity Leave</w:t>
            </w:r>
          </w:p>
          <w:p w14:paraId="67A51D4B" w14:textId="13885416" w:rsidR="008C3E4B" w:rsidRDefault="008C3E4B" w:rsidP="00D17D22"/>
        </w:tc>
        <w:tc>
          <w:tcPr>
            <w:tcW w:w="1701" w:type="dxa"/>
          </w:tcPr>
          <w:p w14:paraId="4461C34D" w14:textId="77777777" w:rsidR="008C3E4B" w:rsidRDefault="008C3E4B" w:rsidP="00D17D22">
            <w:r>
              <w:t>Staff</w:t>
            </w:r>
          </w:p>
        </w:tc>
        <w:tc>
          <w:tcPr>
            <w:tcW w:w="2131" w:type="dxa"/>
          </w:tcPr>
          <w:p w14:paraId="758E40E1" w14:textId="77777777" w:rsidR="008C3E4B" w:rsidRDefault="008C3E4B" w:rsidP="00D17D22"/>
        </w:tc>
        <w:tc>
          <w:tcPr>
            <w:tcW w:w="2121" w:type="dxa"/>
          </w:tcPr>
          <w:p w14:paraId="6D5BE4C2" w14:textId="77777777" w:rsidR="008C3E4B" w:rsidRDefault="008C3E4B" w:rsidP="00D17D22">
            <w:r>
              <w:t>Elected</w:t>
            </w:r>
          </w:p>
        </w:tc>
        <w:tc>
          <w:tcPr>
            <w:tcW w:w="1843" w:type="dxa"/>
          </w:tcPr>
          <w:p w14:paraId="047F2209" w14:textId="7E545EA2" w:rsidR="008C3E4B" w:rsidRDefault="008C3E4B" w:rsidP="00D17D22">
            <w:r>
              <w:t xml:space="preserve">4 years </w:t>
            </w:r>
          </w:p>
        </w:tc>
        <w:tc>
          <w:tcPr>
            <w:tcW w:w="2977" w:type="dxa"/>
          </w:tcPr>
          <w:p w14:paraId="1C49713D" w14:textId="77777777" w:rsidR="008C3E4B" w:rsidRDefault="008C3E4B" w:rsidP="00D17D22">
            <w:pPr>
              <w:pStyle w:val="ListParagraph"/>
              <w:ind w:left="177"/>
            </w:pPr>
          </w:p>
        </w:tc>
        <w:tc>
          <w:tcPr>
            <w:tcW w:w="2281" w:type="dxa"/>
          </w:tcPr>
          <w:p w14:paraId="4889ECF4" w14:textId="77777777" w:rsidR="008C3E4B" w:rsidRDefault="008C3E4B" w:rsidP="00D17D22">
            <w:r>
              <w:t xml:space="preserve">Employed by the school </w:t>
            </w:r>
          </w:p>
        </w:tc>
      </w:tr>
    </w:tbl>
    <w:p w14:paraId="493EE964" w14:textId="77777777" w:rsidR="008C3E4B" w:rsidRDefault="008C3E4B" w:rsidP="00527629">
      <w:pPr>
        <w:rPr>
          <w:b/>
        </w:rPr>
      </w:pPr>
    </w:p>
    <w:p w14:paraId="64B21761" w14:textId="5D6C5025" w:rsidR="0083162C" w:rsidRDefault="0083162C" w:rsidP="00527629">
      <w:pPr>
        <w:rPr>
          <w:b/>
        </w:rPr>
      </w:pPr>
      <w:r>
        <w:rPr>
          <w:b/>
        </w:rPr>
        <w:t xml:space="preserve">Please Note: </w:t>
      </w:r>
    </w:p>
    <w:p w14:paraId="1F37E172" w14:textId="77777777" w:rsidR="0083162C" w:rsidRDefault="0083162C" w:rsidP="00527629">
      <w:pPr>
        <w:rPr>
          <w:b/>
        </w:rPr>
      </w:pPr>
      <w:r>
        <w:rPr>
          <w:b/>
        </w:rPr>
        <w:t xml:space="preserve">All Governors terms of office are for a </w:t>
      </w:r>
      <w:proofErr w:type="gramStart"/>
      <w:r>
        <w:rPr>
          <w:b/>
        </w:rPr>
        <w:t>4 year</w:t>
      </w:r>
      <w:proofErr w:type="gramEnd"/>
      <w:r>
        <w:rPr>
          <w:b/>
        </w:rPr>
        <w:t xml:space="preserve"> period unless otherwise indicated.</w:t>
      </w:r>
    </w:p>
    <w:p w14:paraId="3DD099E5" w14:textId="77777777" w:rsidR="0083162C" w:rsidRPr="0083162C" w:rsidRDefault="0083162C" w:rsidP="00527629">
      <w:pPr>
        <w:rPr>
          <w:b/>
        </w:rPr>
      </w:pPr>
      <w:r>
        <w:rPr>
          <w:b/>
        </w:rPr>
        <w:t xml:space="preserve">Additional committees are convened as required for example: pay appeals. </w:t>
      </w:r>
    </w:p>
    <w:p w14:paraId="06ACCAF9" w14:textId="25314727" w:rsidR="0083162C" w:rsidRDefault="000C4F50" w:rsidP="00527629">
      <w:pPr>
        <w:rPr>
          <w:b/>
          <w:bCs/>
        </w:rPr>
      </w:pPr>
      <w:r>
        <w:rPr>
          <w:b/>
          <w:bCs/>
        </w:rPr>
        <w:t xml:space="preserve">From the </w:t>
      </w:r>
      <w:proofErr w:type="gramStart"/>
      <w:r>
        <w:rPr>
          <w:b/>
          <w:bCs/>
        </w:rPr>
        <w:t>1</w:t>
      </w:r>
      <w:r w:rsidRPr="000C4F50">
        <w:rPr>
          <w:b/>
          <w:bCs/>
          <w:vertAlign w:val="superscript"/>
        </w:rPr>
        <w:t>st</w:t>
      </w:r>
      <w:proofErr w:type="gramEnd"/>
      <w:r>
        <w:rPr>
          <w:b/>
          <w:bCs/>
        </w:rPr>
        <w:t xml:space="preserve"> September 2020 the full governing board meetings were restructured to half termly. </w:t>
      </w:r>
    </w:p>
    <w:p w14:paraId="311D3E77" w14:textId="0DDF3CBE" w:rsidR="008C3E4B" w:rsidRPr="000C4F50" w:rsidRDefault="008C3E4B" w:rsidP="00527629">
      <w:pPr>
        <w:rPr>
          <w:b/>
          <w:bCs/>
        </w:rPr>
      </w:pPr>
      <w:r>
        <w:rPr>
          <w:b/>
          <w:bCs/>
        </w:rPr>
        <w:t xml:space="preserve">Term of offices were renewed following the transfer to the Holy Family Catholic MAT. </w:t>
      </w:r>
    </w:p>
    <w:p w14:paraId="2DF371B3" w14:textId="77777777" w:rsidR="0083162C" w:rsidRDefault="0083162C" w:rsidP="00527629"/>
    <w:p w14:paraId="6F5D9F30" w14:textId="77777777" w:rsidR="0083162C" w:rsidRDefault="0083162C">
      <w:r>
        <w:br w:type="page"/>
      </w:r>
    </w:p>
    <w:p w14:paraId="75B0F95B" w14:textId="77777777" w:rsidR="0083162C" w:rsidRPr="0083162C" w:rsidRDefault="0083162C" w:rsidP="0083162C">
      <w:r>
        <w:lastRenderedPageBreak/>
        <w:br w:type="page"/>
      </w:r>
    </w:p>
    <w:p w14:paraId="215B2141" w14:textId="77777777" w:rsidR="0083162C" w:rsidRDefault="0083162C"/>
    <w:p w14:paraId="40178491" w14:textId="77777777" w:rsidR="0083162C" w:rsidRDefault="0083162C">
      <w:r>
        <w:br w:type="page"/>
      </w:r>
    </w:p>
    <w:p w14:paraId="6145933A" w14:textId="77777777" w:rsidR="0083162C" w:rsidRDefault="0083162C"/>
    <w:p w14:paraId="452E0F22" w14:textId="77777777" w:rsidR="0083162C" w:rsidRDefault="0083162C" w:rsidP="00527629"/>
    <w:sectPr w:rsidR="0083162C" w:rsidSect="0083162C">
      <w:headerReference w:type="default" r:id="rId9"/>
      <w:headerReference w:type="first" r:id="rId10"/>
      <w:pgSz w:w="16838" w:h="11906" w:orient="landscape"/>
      <w:pgMar w:top="284" w:right="2237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4CDC" w14:textId="77777777" w:rsidR="00527629" w:rsidRDefault="00527629" w:rsidP="00527629">
      <w:pPr>
        <w:spacing w:after="0" w:line="240" w:lineRule="auto"/>
      </w:pPr>
      <w:r>
        <w:separator/>
      </w:r>
    </w:p>
  </w:endnote>
  <w:endnote w:type="continuationSeparator" w:id="0">
    <w:p w14:paraId="0C81E6C4" w14:textId="77777777" w:rsidR="00527629" w:rsidRDefault="00527629" w:rsidP="0052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F33A" w14:textId="77777777" w:rsidR="00527629" w:rsidRDefault="00527629" w:rsidP="00527629">
      <w:pPr>
        <w:spacing w:after="0" w:line="240" w:lineRule="auto"/>
      </w:pPr>
      <w:r>
        <w:separator/>
      </w:r>
    </w:p>
  </w:footnote>
  <w:footnote w:type="continuationSeparator" w:id="0">
    <w:p w14:paraId="53BD5C87" w14:textId="77777777" w:rsidR="00527629" w:rsidRDefault="00527629" w:rsidP="0052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CEF9" w14:textId="77777777" w:rsidR="00527629" w:rsidRDefault="00527629" w:rsidP="0052762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DF30" w14:textId="77777777" w:rsidR="00157C51" w:rsidRDefault="00157C5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D1A42F" wp14:editId="57949EAD">
              <wp:simplePos x="0" y="0"/>
              <wp:positionH relativeFrom="column">
                <wp:posOffset>1952625</wp:posOffset>
              </wp:positionH>
              <wp:positionV relativeFrom="paragraph">
                <wp:posOffset>-27940</wp:posOffset>
              </wp:positionV>
              <wp:extent cx="3933825" cy="1362075"/>
              <wp:effectExtent l="0" t="0" r="9525" b="952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ECB868" w14:textId="77777777" w:rsidR="00157C51" w:rsidRDefault="00157C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1A42F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153.75pt;margin-top:-2.2pt;width:309.75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" fillcolor="white [3201]" stroked="f" strokeweight=".5pt">
              <v:textbox>
                <w:txbxContent>
                  <w:p w14:paraId="17ECB868" w14:textId="77777777" w:rsidR="00157C51" w:rsidRDefault="00157C51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83992" wp14:editId="19E5975E">
              <wp:simplePos x="0" y="0"/>
              <wp:positionH relativeFrom="column">
                <wp:posOffset>5895975</wp:posOffset>
              </wp:positionH>
              <wp:positionV relativeFrom="paragraph">
                <wp:posOffset>-18415</wp:posOffset>
              </wp:positionV>
              <wp:extent cx="1571625" cy="1457325"/>
              <wp:effectExtent l="0" t="0" r="9525" b="9525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1457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2921A3" w14:textId="77777777" w:rsidR="00157C51" w:rsidRDefault="00157C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983992" id="Text Box 67" o:spid="_x0000_s1027" type="#_x0000_t202" style="position:absolute;margin-left:464.25pt;margin-top:-1.45pt;width:123.75pt;height:1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" fillcolor="white [3201]" stroked="f" strokeweight=".5pt">
              <v:textbox>
                <w:txbxContent>
                  <w:p w14:paraId="002921A3" w14:textId="77777777" w:rsidR="00157C51" w:rsidRDefault="00157C5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02E6"/>
    <w:multiLevelType w:val="hybridMultilevel"/>
    <w:tmpl w:val="CE366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B244C"/>
    <w:multiLevelType w:val="hybridMultilevel"/>
    <w:tmpl w:val="7A76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17610"/>
    <w:multiLevelType w:val="hybridMultilevel"/>
    <w:tmpl w:val="382A30FC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 w16cid:durableId="1020667927">
    <w:abstractNumId w:val="1"/>
  </w:num>
  <w:num w:numId="2" w16cid:durableId="1300263538">
    <w:abstractNumId w:val="0"/>
  </w:num>
  <w:num w:numId="3" w16cid:durableId="109008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9"/>
    <w:rsid w:val="000C4F50"/>
    <w:rsid w:val="00157C51"/>
    <w:rsid w:val="001E63D8"/>
    <w:rsid w:val="002C3A3E"/>
    <w:rsid w:val="0033321E"/>
    <w:rsid w:val="00527629"/>
    <w:rsid w:val="005F458E"/>
    <w:rsid w:val="006848A5"/>
    <w:rsid w:val="006976E9"/>
    <w:rsid w:val="006A0CD4"/>
    <w:rsid w:val="006F0033"/>
    <w:rsid w:val="00700355"/>
    <w:rsid w:val="00762E0E"/>
    <w:rsid w:val="007B7F82"/>
    <w:rsid w:val="00800CF8"/>
    <w:rsid w:val="0083162C"/>
    <w:rsid w:val="00866CB8"/>
    <w:rsid w:val="008C3E4B"/>
    <w:rsid w:val="00973896"/>
    <w:rsid w:val="00995B5D"/>
    <w:rsid w:val="00AC0B4A"/>
    <w:rsid w:val="00C57C3C"/>
    <w:rsid w:val="00D7667E"/>
    <w:rsid w:val="00DB05A4"/>
    <w:rsid w:val="00EE7A65"/>
    <w:rsid w:val="00F32C50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AB7C05"/>
  <w15:docId w15:val="{CFF4C44C-D561-4C9B-97CD-C952E1D6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29"/>
  </w:style>
  <w:style w:type="paragraph" w:styleId="Footer">
    <w:name w:val="footer"/>
    <w:basedOn w:val="Normal"/>
    <w:link w:val="FooterChar"/>
    <w:uiPriority w:val="99"/>
    <w:unhideWhenUsed/>
    <w:rsid w:val="00527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29"/>
  </w:style>
  <w:style w:type="table" w:styleId="TableGrid">
    <w:name w:val="Table Grid"/>
    <w:basedOn w:val="TableNormal"/>
    <w:uiPriority w:val="39"/>
    <w:rsid w:val="0052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DBTestW10</dc:creator>
  <cp:lastModifiedBy>St Augustines - Secretary</cp:lastModifiedBy>
  <cp:revision>2</cp:revision>
  <dcterms:created xsi:type="dcterms:W3CDTF">2023-05-10T14:54:00Z</dcterms:created>
  <dcterms:modified xsi:type="dcterms:W3CDTF">2023-05-10T14:54:00Z</dcterms:modified>
</cp:coreProperties>
</file>